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36"/>
          <w:szCs w:val="36"/>
        </w:rPr>
      </w:pPr>
      <w:r>
        <w:rPr>
          <w:b/>
          <w:bCs/>
          <w:sz w:val="36"/>
          <w:szCs w:val="36"/>
        </w:rPr>
        <w:t>SPONSORSHIP AGREEMENT</w:t>
      </w:r>
    </w:p>
    <w:p>
      <w:pPr>
        <w:pStyle w:val="Normal"/>
        <w:rPr/>
      </w:pPr>
      <w:r>
        <w:rPr/>
      </w:r>
    </w:p>
    <w:p>
      <w:pPr>
        <w:pStyle w:val="Normal"/>
        <w:rPr/>
      </w:pPr>
      <w:r>
        <w:rPr/>
        <w:t xml:space="preserve">This SPONSORship Agreement (the “Agreement”) is made by and between </w:t>
      </w:r>
      <w:r>
        <w:rPr/>
        <w:t>&lt;&lt;corporation's name&gt;&gt;</w:t>
      </w:r>
      <w:r>
        <w:rPr/>
        <w:t xml:space="preserve">, a Florida corporation, with offices at </w:t>
      </w:r>
      <w:r>
        <w:rPr/>
        <w:t>XXXXXXX, ("CORPORATION</w:t>
      </w:r>
      <w:r>
        <w:rPr/>
        <w:t xml:space="preserve">”) and </w:t>
      </w:r>
      <w:r>
        <w:rPr/>
        <w:t>&lt;&lt;sponsor's name&gt;&gt;</w:t>
      </w:r>
      <w:r>
        <w:rPr/>
        <w:t xml:space="preserve">, a </w:t>
      </w:r>
      <w:r>
        <w:rPr/>
        <w:t xml:space="preserve">Texas Florida </w:t>
      </w:r>
      <w:r>
        <w:rPr/>
        <w:t>limited liability company licensed to do business in the State of Florida (“SPONSOR”) to sponsor</w:t>
      </w:r>
      <w:r>
        <w:rPr/>
        <w:t xml:space="preserve"> ______________</w:t>
      </w:r>
      <w:r>
        <w:rPr/>
        <w:t xml:space="preserve"> (“Event”). (The SPONSOR and the CORPORATION together are referred to as the “Parties”.)</w:t>
      </w:r>
    </w:p>
    <w:p>
      <w:pPr>
        <w:pStyle w:val="Normal"/>
        <w:rPr/>
      </w:pPr>
      <w:r>
        <w:rPr/>
      </w:r>
    </w:p>
    <w:p>
      <w:pPr>
        <w:pStyle w:val="Normal"/>
        <w:rPr/>
      </w:pPr>
      <w:r>
        <w:rPr/>
        <w:t>WHEREAS, CORPORATION depends on the enlightened support of major corporations such as the SPONSOR to present events that will promote the transformation of a once troubled community ; and</w:t>
      </w:r>
    </w:p>
    <w:p>
      <w:pPr>
        <w:pStyle w:val="Normal"/>
        <w:rPr/>
      </w:pPr>
      <w:r>
        <w:rPr/>
      </w:r>
    </w:p>
    <w:p>
      <w:pPr>
        <w:pStyle w:val="Normal"/>
        <w:rPr/>
      </w:pPr>
      <w:r>
        <w:rPr/>
        <w:t>WHEREAS, SPONSOR wishes to support CORPORATION and the Event.</w:t>
      </w:r>
    </w:p>
    <w:p>
      <w:pPr>
        <w:pStyle w:val="Normal"/>
        <w:rPr/>
      </w:pPr>
      <w:r>
        <w:rPr/>
      </w:r>
    </w:p>
    <w:p>
      <w:pPr>
        <w:pStyle w:val="Normal"/>
        <w:rPr/>
      </w:pPr>
      <w:r>
        <w:rPr/>
        <w:t>NOW THEREFORE, in consideration of the mutual covenants and agreements contained herein, and intending to be legally bound, the Parties hereto agree as follows:</w:t>
      </w:r>
    </w:p>
    <w:p>
      <w:pPr>
        <w:pStyle w:val="Normal"/>
        <w:rPr/>
      </w:pPr>
      <w:r>
        <w:rPr/>
      </w:r>
    </w:p>
    <w:p>
      <w:pPr>
        <w:pStyle w:val="Normal"/>
        <w:rPr/>
      </w:pPr>
      <w:r>
        <w:rPr/>
        <w:t>1.</w:t>
        <w:tab/>
        <w:t xml:space="preserve">Event Description:  </w:t>
      </w:r>
      <w:r>
        <w:rPr/>
        <w:t xml:space="preserve">&lt;&lt;enter description of the "Event"). Nothing </w:t>
      </w:r>
      <w:r>
        <w:rPr/>
        <w:t>in this Agreement shall give SPONSOR any rights of any kind whatsoever with respect to the content of the Event.</w:t>
      </w:r>
    </w:p>
    <w:p>
      <w:pPr>
        <w:pStyle w:val="Normal"/>
        <w:rPr/>
      </w:pPr>
      <w:r>
        <w:rPr/>
      </w:r>
    </w:p>
    <w:p>
      <w:pPr>
        <w:pStyle w:val="Normal"/>
        <w:rPr/>
      </w:pPr>
      <w:r>
        <w:rPr/>
        <w:t xml:space="preserve">2. </w:t>
        <w:tab/>
        <w:t>Contribution of SPONSOR.</w:t>
      </w:r>
    </w:p>
    <w:p>
      <w:pPr>
        <w:pStyle w:val="Normal"/>
        <w:rPr/>
      </w:pPr>
      <w:r>
        <w:rPr/>
      </w:r>
    </w:p>
    <w:p>
      <w:pPr>
        <w:pStyle w:val="Normal"/>
        <w:ind w:left="1431" w:right="0" w:hanging="715"/>
        <w:rPr/>
      </w:pPr>
      <w:r>
        <w:rPr/>
        <w:t xml:space="preserve">a. </w:t>
        <w:tab/>
        <w:t>SPONSOR agrees to support CORPORATION and the Event by contributing to the CORPORATION the sum of US $</w:t>
      </w:r>
      <w:r>
        <w:rPr/>
        <w:t>__________</w:t>
      </w:r>
      <w:r>
        <w:rPr/>
        <w:t xml:space="preserve">  (the “S</w:t>
      </w:r>
      <w:r>
        <w:rPr/>
        <w:t>ponsorship</w:t>
      </w:r>
      <w:r>
        <w:rPr/>
        <w:t xml:space="preserve"> Funding Amount”).</w:t>
      </w:r>
    </w:p>
    <w:p>
      <w:pPr>
        <w:pStyle w:val="Normal"/>
        <w:ind w:left="1431" w:right="0" w:hanging="715"/>
        <w:rPr/>
      </w:pPr>
      <w:r>
        <w:rPr/>
      </w:r>
    </w:p>
    <w:p>
      <w:pPr>
        <w:pStyle w:val="Normal"/>
        <w:ind w:left="1431" w:right="0" w:hanging="715"/>
        <w:rPr/>
      </w:pPr>
      <w:r>
        <w:rPr/>
        <w:t xml:space="preserve">b. </w:t>
        <w:tab/>
        <w:t xml:space="preserve">SPONSOR will make this donation within 5 days following the execution of this agreement. Payment will be made by check payable to </w:t>
      </w:r>
      <w:r>
        <w:rPr/>
        <w:t>_____________________</w:t>
      </w:r>
    </w:p>
    <w:p>
      <w:pPr>
        <w:pStyle w:val="Normal"/>
        <w:rPr/>
      </w:pPr>
      <w:r>
        <w:rPr/>
      </w:r>
    </w:p>
    <w:p>
      <w:pPr>
        <w:pStyle w:val="Normal"/>
        <w:rPr/>
      </w:pPr>
      <w:r>
        <w:rPr/>
        <w:t xml:space="preserve">3. </w:t>
        <w:tab/>
        <w:t>SPONSOR Recognition.</w:t>
      </w:r>
    </w:p>
    <w:p>
      <w:pPr>
        <w:pStyle w:val="Normal"/>
        <w:rPr/>
      </w:pPr>
      <w:r>
        <w:rPr/>
      </w:r>
    </w:p>
    <w:p>
      <w:pPr>
        <w:pStyle w:val="Normal"/>
        <w:ind w:left="1442" w:right="0" w:hanging="738"/>
        <w:rPr/>
      </w:pPr>
      <w:r>
        <w:rPr/>
        <w:t xml:space="preserve">a. </w:t>
        <w:tab/>
        <w:t>CORPORATION shall place the SPONSOR’s logo in the sponsorship boards.</w:t>
      </w:r>
    </w:p>
    <w:p>
      <w:pPr>
        <w:pStyle w:val="Normal"/>
        <w:ind w:left="1442" w:right="0" w:hanging="738"/>
        <w:rPr/>
      </w:pPr>
      <w:r>
        <w:rPr/>
      </w:r>
    </w:p>
    <w:p>
      <w:pPr>
        <w:pStyle w:val="Normal"/>
        <w:ind w:left="1442" w:right="0" w:hanging="738"/>
        <w:rPr/>
      </w:pPr>
      <w:r>
        <w:rPr/>
        <w:t xml:space="preserve">b. </w:t>
        <w:tab/>
        <w:t>CORPORATION shall provide a 1/2/ page ad for the SPONSOR in the program for the Event.</w:t>
      </w:r>
    </w:p>
    <w:p>
      <w:pPr>
        <w:pStyle w:val="Normal"/>
        <w:ind w:left="1442" w:right="0" w:hanging="738"/>
        <w:rPr/>
      </w:pPr>
      <w:r>
        <w:rPr/>
      </w:r>
    </w:p>
    <w:p>
      <w:pPr>
        <w:pStyle w:val="Normal"/>
        <w:ind w:left="1442" w:right="0" w:hanging="738"/>
        <w:rPr/>
      </w:pPr>
      <w:r>
        <w:rPr/>
        <w:t xml:space="preserve">c. </w:t>
        <w:tab/>
        <w:t>CORPORATION shall provide the SPONSOR with six (6) reserved seats at the Event.</w:t>
      </w:r>
    </w:p>
    <w:p>
      <w:pPr>
        <w:pStyle w:val="Normal"/>
        <w:ind w:left="1442" w:right="0" w:hanging="738"/>
        <w:rPr/>
      </w:pPr>
      <w:r>
        <w:rPr/>
      </w:r>
    </w:p>
    <w:p>
      <w:pPr>
        <w:pStyle w:val="Normal"/>
        <w:ind w:left="1442" w:right="0" w:hanging="738"/>
        <w:rPr/>
      </w:pPr>
      <w:r>
        <w:rPr/>
        <w:t xml:space="preserve">d. </w:t>
        <w:tab/>
        <w:t xml:space="preserve">CORPORATION shall provide reasonable on-site branding opportunities for the SPONSOR. </w:t>
      </w:r>
    </w:p>
    <w:p>
      <w:pPr>
        <w:pStyle w:val="Normal"/>
        <w:ind w:left="1442" w:right="0" w:hanging="738"/>
        <w:rPr/>
      </w:pPr>
      <w:r>
        <w:rPr/>
      </w:r>
    </w:p>
    <w:p>
      <w:pPr>
        <w:pStyle w:val="Normal"/>
        <w:ind w:left="1442" w:right="0" w:hanging="738"/>
        <w:rPr/>
      </w:pPr>
      <w:r>
        <w:rPr/>
        <w:t xml:space="preserve">e. </w:t>
        <w:tab/>
        <w:t>At the option of the SPONSOR, the the national recording artists Black Violin will be driven into the hangar in a vehicle provided by the SPONSOR (total of five (5) band members)</w:t>
      </w:r>
    </w:p>
    <w:p>
      <w:pPr>
        <w:pStyle w:val="Normal"/>
        <w:ind w:left="1442" w:right="0" w:hanging="738"/>
        <w:rPr/>
      </w:pPr>
      <w:r>
        <w:rPr/>
      </w:r>
    </w:p>
    <w:p>
      <w:pPr>
        <w:pStyle w:val="Normal"/>
        <w:ind w:left="1442" w:right="0" w:hanging="738"/>
        <w:rPr/>
      </w:pPr>
      <w:r>
        <w:rPr/>
        <w:t xml:space="preserve">f. </w:t>
        <w:tab/>
        <w:t>SPONSOR will have the opportunity to distribute SPONSOR supplied material in a swag bag.</w:t>
      </w:r>
    </w:p>
    <w:p>
      <w:pPr>
        <w:pStyle w:val="Normal"/>
        <w:ind w:left="1442" w:right="0" w:hanging="738"/>
        <w:rPr/>
      </w:pPr>
      <w:r>
        <w:rPr/>
      </w:r>
    </w:p>
    <w:p>
      <w:pPr>
        <w:pStyle w:val="Normal"/>
        <w:ind w:left="1442" w:right="0" w:hanging="738"/>
        <w:rPr/>
      </w:pPr>
      <w:r>
        <w:rPr/>
        <w:t xml:space="preserve">g. </w:t>
        <w:tab/>
        <w:t>SPONSOR agrees that the CORPORATION assumes no responsibility for any damage that may be incurred to the vehicle in conjunction to this Event.</w:t>
      </w:r>
    </w:p>
    <w:p>
      <w:pPr>
        <w:pStyle w:val="Normal"/>
        <w:rPr/>
      </w:pPr>
      <w:r>
        <w:rPr/>
      </w:r>
    </w:p>
    <w:p>
      <w:pPr>
        <w:pStyle w:val="Normal"/>
        <w:rPr/>
      </w:pPr>
      <w:r>
        <w:rPr/>
        <w:t xml:space="preserve">4. </w:t>
        <w:tab/>
        <w:t>Publicity and Promotion.  SPONSOR shall have the right, at its own expense, to supplement the CORPORATION publicity for the Event by developing its own public relations campaign promoting the Event in conjunction with the CORPORATION public relations efforts and using the CORPORATION name, images of the Event, subject to any third-party rights; provided, however, that all materials produced in connection with such campaign are reviewed and approved by CORPORATION in advance of their distribution. The SPONSOR must provide all such materials or details of such activities to the CORPORATION for its approval a minimum of fifteen (15) business days prior to distributing such materials. Upon notice by the CORPORATION, the SPONSOR will immediately withdraw any advertising or promotional material that is not in a form approved by the CORPORATION pursuant to this Section.</w:t>
      </w:r>
    </w:p>
    <w:p>
      <w:pPr>
        <w:pStyle w:val="Normal"/>
        <w:rPr/>
      </w:pPr>
      <w:r>
        <w:rPr/>
      </w:r>
    </w:p>
    <w:p>
      <w:pPr>
        <w:pStyle w:val="Normal"/>
        <w:rPr/>
      </w:pPr>
      <w:r>
        <w:rPr/>
        <w:t xml:space="preserve">5. </w:t>
        <w:tab/>
        <w:t>Intellectual Property.  SPONSOR acknowledges that the CORPORATION is the sole and exclusive owner of the name “the Art of Transformation 2013” and its logo, as well as all derivatives thereof. The CORPORATION’s logo and name usage is subject to the CORPORATION’s rights of approval as specified herein, solely in connection with the promotion of the Event; no printed or electronic material using the name “the Art of Transformation 2013” or any derivative thereof or the CORPORATION logo may be distributed without the CORPORATION’s prior written approval of the form, nature, presentation and context of such usage.</w:t>
      </w:r>
    </w:p>
    <w:p>
      <w:pPr>
        <w:pStyle w:val="Normal"/>
        <w:rPr/>
      </w:pPr>
      <w:r>
        <w:rPr/>
      </w:r>
    </w:p>
    <w:p>
      <w:pPr>
        <w:pStyle w:val="Normal"/>
        <w:rPr/>
      </w:pPr>
      <w:r>
        <w:rPr/>
        <w:t xml:space="preserve">6. </w:t>
        <w:tab/>
        <w:t>Force Majeure.  Neither party shall have any liability to the other for any failure to perform, or for any cancellation in connection with the performance of any obligation under this Agreement, if such failure or cancellation is due to, or in any manner caused by, the laws, regulations, acts, demands, orders or impositions of any government, or by acts of God, strikes, fire, flood, weather, war, terrorism, rebellion, insurrection or any other causes beyond the control of either party, whether similar or dissimilar to the foregoing.</w:t>
      </w:r>
    </w:p>
    <w:p>
      <w:pPr>
        <w:pStyle w:val="Normal"/>
        <w:rPr/>
      </w:pPr>
      <w:r>
        <w:rPr/>
      </w:r>
    </w:p>
    <w:p>
      <w:pPr>
        <w:pStyle w:val="Normal"/>
        <w:rPr/>
      </w:pPr>
      <w:r>
        <w:rPr/>
        <w:t xml:space="preserve">7. </w:t>
        <w:tab/>
        <w:t>Compliance.  In connection with the activities of the Parties related to this Agreement, CORPORATION is obliged to desist from all practices which may lead to penal liability due to fraud or embezzlement, insolvency crimes, crimes in violation of competition, guaranteeing advantages, bribery, acceptance of bribes or other corruption crimes on the part of persons employed by CORPORATION or other third parties. In the event of violation of the above, SPONSOR has the right to immediately withdraw from or terminate all legal transactions existing with the CORPORATION and the right to cancel all negotiations.</w:t>
      </w:r>
    </w:p>
    <w:p>
      <w:pPr>
        <w:pStyle w:val="Normal"/>
        <w:rPr/>
      </w:pPr>
      <w:r>
        <w:rPr/>
      </w:r>
    </w:p>
    <w:p>
      <w:pPr>
        <w:pStyle w:val="Normal"/>
        <w:rPr/>
      </w:pPr>
      <w:r>
        <w:rPr/>
        <w:t>The above notwithstanding, CORPORATION is obliged to adhere to all laws and regulations applicable to both itself and the commercial relationship with SPONSOR.</w:t>
      </w:r>
    </w:p>
    <w:p>
      <w:pPr>
        <w:pStyle w:val="Normal"/>
        <w:rPr/>
      </w:pPr>
      <w:r>
        <w:rPr/>
      </w:r>
    </w:p>
    <w:p>
      <w:pPr>
        <w:pStyle w:val="Normal"/>
        <w:rPr/>
      </w:pPr>
      <w:r>
        <w:rPr/>
        <w:t xml:space="preserve">8. </w:t>
        <w:tab/>
        <w:t xml:space="preserve">Trademarks. CORPORATION acknowledges and agrees that the words </w:t>
      </w:r>
      <w:r>
        <w:rPr/>
        <w:t xml:space="preserve">__________, ________ and _________ </w:t>
      </w:r>
      <w:r>
        <w:rPr/>
        <w:t xml:space="preserve">are the solely owned and validly registered trademarks and trade names of </w:t>
      </w:r>
      <w:r>
        <w:rPr/>
        <w:t xml:space="preserve">the </w:t>
      </w:r>
      <w:r>
        <w:rPr/>
        <w:t>SPONSOR</w:t>
      </w:r>
      <w:r>
        <w:rPr/>
        <w:t xml:space="preserve"> or its affiliates</w:t>
      </w:r>
      <w:r>
        <w:rPr/>
        <w:t xml:space="preserve">. CORPORATION recognizes that it is not authorized to use any of </w:t>
      </w:r>
      <w:r>
        <w:rPr/>
        <w:t xml:space="preserve">SPONSOR's </w:t>
      </w:r>
      <w:r>
        <w:rPr/>
        <w:t>trademarks and trade names; provided, however, CORPORATION may use the SPONSOR trademark and logo in marketing/advertising materials under this Agreement but only upon the prior written approval of SPONSOR.</w:t>
      </w:r>
    </w:p>
    <w:p>
      <w:pPr>
        <w:pStyle w:val="Normal"/>
        <w:rPr/>
      </w:pPr>
      <w:r>
        <w:rPr/>
      </w:r>
    </w:p>
    <w:p>
      <w:pPr>
        <w:pStyle w:val="Normal"/>
        <w:rPr/>
      </w:pPr>
      <w:r>
        <w:rPr/>
        <w:t xml:space="preserve">9. </w:t>
        <w:tab/>
        <w:t>Entire Agreement. This Agreement constitutes the entire legal agreement between the parties relating to the subject matter contained in this Agreement. All prior negotiations, representations, agreements, and understandings are ineffective and are superseded by this Agreement.</w:t>
      </w:r>
    </w:p>
    <w:p>
      <w:pPr>
        <w:pStyle w:val="Normal"/>
        <w:rPr/>
      </w:pPr>
      <w:r>
        <w:rPr/>
      </w:r>
    </w:p>
    <w:p>
      <w:pPr>
        <w:pStyle w:val="Normal"/>
        <w:rPr/>
      </w:pPr>
      <w:r>
        <w:rPr/>
      </w:r>
    </w:p>
    <w:p>
      <w:pPr>
        <w:pStyle w:val="Normal"/>
        <w:rPr/>
      </w:pPr>
      <w:r>
        <w:rPr/>
        <w:t>IN WITNESS WHEREOF, the parties have executed this Agreement as of the day and year first written above.</w:t>
      </w:r>
    </w:p>
    <w:p>
      <w:pPr>
        <w:pStyle w:val="Normal"/>
        <w:rPr/>
      </w:pPr>
      <w:r>
        <w:rPr/>
      </w:r>
    </w:p>
    <w:p>
      <w:pPr>
        <w:pStyle w:val="Normal"/>
        <w:rPr/>
      </w:pPr>
      <w:r>
        <w:rPr/>
      </w:r>
    </w:p>
    <w:p>
      <w:pPr>
        <w:pStyle w:val="Normal"/>
        <w:rPr>
          <w:b/>
          <w:b/>
          <w:bCs/>
        </w:rPr>
      </w:pPr>
      <w:r>
        <w:rPr>
          <w:b/>
          <w:bCs/>
        </w:rPr>
        <w:t>&lt;&lt;enter name of Corporation&gt;&gt;</w:t>
      </w:r>
    </w:p>
    <w:p>
      <w:pPr>
        <w:pStyle w:val="Normal"/>
        <w:rPr/>
      </w:pPr>
      <w:r>
        <w:rPr/>
      </w:r>
    </w:p>
    <w:p>
      <w:pPr>
        <w:pStyle w:val="Normal"/>
        <w:rPr/>
      </w:pPr>
      <w:r>
        <w:rPr/>
        <w:t>By: _______________________________</w:t>
        <w:tab/>
        <w:tab/>
        <w:t>Date: _______________</w:t>
      </w:r>
    </w:p>
    <w:p>
      <w:pPr>
        <w:pStyle w:val="Normal"/>
        <w:rPr/>
      </w:pPr>
      <w:r>
        <w:rPr>
          <w:rFonts w:eastAsia="Calibri" w:cs="Calibri"/>
        </w:rPr>
        <w:t xml:space="preserve">       </w:t>
      </w:r>
      <w:r>
        <w:rPr/>
        <w:t>signature</w:t>
      </w:r>
    </w:p>
    <w:p>
      <w:pPr>
        <w:pStyle w:val="Normal"/>
        <w:rPr/>
      </w:pPr>
      <w:r>
        <w:rPr>
          <w:rFonts w:eastAsia="Calibri" w:cs="Calibri"/>
        </w:rPr>
        <w:t xml:space="preserve">       </w:t>
      </w:r>
      <w:r>
        <w:rPr/>
        <w:t>_______________________________</w:t>
      </w:r>
    </w:p>
    <w:p>
      <w:pPr>
        <w:pStyle w:val="Normal"/>
        <w:rPr/>
      </w:pPr>
      <w:r>
        <w:rPr>
          <w:rFonts w:eastAsia="Calibri" w:cs="Calibri"/>
        </w:rPr>
        <w:t xml:space="preserve">     </w:t>
      </w:r>
      <w:r>
        <w:rPr/>
        <w:t>print name and title</w:t>
      </w:r>
    </w:p>
    <w:p>
      <w:pPr>
        <w:pStyle w:val="Normal"/>
        <w:rPr/>
      </w:pPr>
      <w:r>
        <w:rPr/>
      </w:r>
    </w:p>
    <w:p>
      <w:pPr>
        <w:pStyle w:val="Normal"/>
        <w:rPr/>
      </w:pPr>
      <w:r>
        <w:rPr/>
      </w:r>
    </w:p>
    <w:p>
      <w:pPr>
        <w:pStyle w:val="Normal"/>
        <w:rPr/>
      </w:pPr>
      <w:r>
        <w:rPr>
          <w:b/>
          <w:bCs/>
        </w:rPr>
        <w:t>&lt;&lt;enter name of Sponsor&gt;&gt;</w:t>
      </w:r>
    </w:p>
    <w:p>
      <w:pPr>
        <w:pStyle w:val="Normal"/>
        <w:rPr/>
      </w:pPr>
      <w:r>
        <w:rPr/>
      </w:r>
    </w:p>
    <w:p>
      <w:pPr>
        <w:pStyle w:val="Normal"/>
        <w:rPr/>
      </w:pPr>
      <w:r>
        <w:rPr/>
        <w:t>By: _______________________________</w:t>
        <w:tab/>
        <w:tab/>
        <w:t>Date: _______________</w:t>
      </w:r>
    </w:p>
    <w:p>
      <w:pPr>
        <w:pStyle w:val="Normal"/>
        <w:rPr/>
      </w:pPr>
      <w:r>
        <w:rPr>
          <w:rFonts w:eastAsia="Calibri" w:cs="Calibri"/>
        </w:rPr>
        <w:t xml:space="preserve">       </w:t>
      </w:r>
      <w:r>
        <w:rPr/>
        <w:t>signature</w:t>
      </w:r>
    </w:p>
    <w:p>
      <w:pPr>
        <w:pStyle w:val="Normal"/>
        <w:rPr/>
      </w:pPr>
      <w:r>
        <w:rPr>
          <w:rFonts w:eastAsia="Calibri" w:cs="Calibri"/>
        </w:rPr>
        <w:t xml:space="preserve">       </w:t>
      </w:r>
      <w:r>
        <w:rPr/>
        <w:t>_______________________________</w:t>
      </w:r>
    </w:p>
    <w:p>
      <w:pPr>
        <w:pStyle w:val="Normal"/>
        <w:rPr/>
      </w:pPr>
      <w:r>
        <w:rPr>
          <w:rFonts w:eastAsia="Calibri" w:cs="Calibri"/>
        </w:rPr>
        <w:t xml:space="preserve">       </w:t>
      </w:r>
      <w:r>
        <w:rPr/>
        <w:t>print name and title</w:t>
      </w:r>
    </w:p>
    <w:p>
      <w:pPr>
        <w:pStyle w:val="Normal"/>
        <w:rPr/>
      </w:pPr>
      <w:r>
        <w:rPr/>
      </w:r>
    </w:p>
    <w:p>
      <w:pPr>
        <w:pStyle w:val="Normal"/>
        <w:rPr/>
      </w:pPr>
      <w:r>
        <w:rPr/>
      </w:r>
    </w:p>
    <w:sectPr>
      <w:footerReference w:type="default" r:id="rId2"/>
      <w:type w:val="nextPage"/>
      <w:pgSz w:w="12240" w:h="15840"/>
      <w:pgMar w:left="1440" w:right="1440" w:header="0" w:top="1440" w:footer="647" w:bottom="165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rlito">
    <w:altName w:val="Calibri"/>
    <w:charset w:val="01"/>
    <w:family w:val="swiss"/>
    <w:pitch w:val="default"/>
  </w:font>
  <w:font w:name="Calibri">
    <w:charset w:val="00"/>
    <w:family w:val="swiss"/>
    <w:pitch w:val="variable"/>
  </w:font>
  <w:font w:name="Arial Narrow">
    <w:charset w:val="00"/>
    <w:family w:val="swiss"/>
    <w:pitch w:val="variable"/>
  </w:font>
  <w:font w:name="Symbol">
    <w:charset w:val="01"/>
    <w:family w:val="roman"/>
    <w:pitch w:val="variable"/>
  </w:font>
  <w:font w:name="OpenSymbol">
    <w:altName w:val="Arial Unicode MS"/>
    <w:charset w:val="00"/>
    <w:family w:val="auto"/>
    <w:pitch w:val="default"/>
  </w:font>
  <w:font w:name="Courier New">
    <w:charset w:val="00"/>
    <w:family w:val="modern"/>
    <w:pitch w:val="default"/>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rFonts w:cs="Courier New"/>
        <w:szCs w:val="18"/>
      </w:rPr>
    </w:pPr>
    <w:r>
      <w:rPr>
        <w:rFonts w:cs="Courier New"/>
        <w:szCs w:val="18"/>
      </w:rPr>
      <w:fldChar w:fldCharType="begin"/>
    </w:r>
    <w:r>
      <w:instrText> PAGE </w:instrText>
    </w:r>
    <w:r>
      <w:fldChar w:fldCharType="separate"/>
    </w:r>
    <w:r>
      <w:t>3</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 %1."/>
      <w:lvlJc w:val="left"/>
      <w:pPr>
        <w:tabs>
          <w:tab w:val="num" w:pos="720"/>
        </w:tabs>
        <w:ind w:left="0" w:hanging="0"/>
      </w:pPr>
      <w:rPr/>
    </w:lvl>
    <w:lvl w:ilvl="1">
      <w:start w:val="1"/>
      <w:numFmt w:val="decimal"/>
      <w:lvlText w:val=" %1.%2."/>
      <w:lvlJc w:val="left"/>
      <w:pPr>
        <w:tabs>
          <w:tab w:val="num" w:pos="1080"/>
        </w:tabs>
        <w:ind w:left="1080" w:hanging="720"/>
      </w:pPr>
      <w:rPr/>
    </w:lvl>
    <w:lvl w:ilvl="2">
      <w:start w:val="1"/>
      <w:numFmt w:val="lowerLetter"/>
      <w:lvlText w:val=" %3)"/>
      <w:lvlJc w:val="left"/>
      <w:pPr>
        <w:tabs>
          <w:tab w:val="num" w:pos="1584"/>
        </w:tabs>
        <w:ind w:left="1584" w:hanging="504"/>
      </w:pPr>
      <w:rPr/>
    </w:lvl>
    <w:lvl w:ilvl="3">
      <w:start w:val="1"/>
      <w:numFmt w:val="bullet"/>
      <w:lvlText w:val=""/>
      <w:lvlJc w:val="left"/>
      <w:pPr>
        <w:tabs>
          <w:tab w:val="num" w:pos="1728"/>
        </w:tabs>
        <w:ind w:left="1728" w:hanging="288"/>
      </w:pPr>
      <w:rPr>
        <w:rFonts w:ascii="Symbol" w:hAnsi="Symbol" w:cs="Symbol" w:hint="default"/>
        <w:rFonts w:cs="OpenSymbol;Arial Unicode MS"/>
      </w:rPr>
    </w:lvl>
    <w:lvl w:ilvl="4">
      <w:start w:val="1"/>
      <w:numFmt w:val="bullet"/>
      <w:lvlText w:val=""/>
      <w:lvlJc w:val="left"/>
      <w:pPr>
        <w:tabs>
          <w:tab w:val="num" w:pos="2016"/>
        </w:tabs>
        <w:ind w:left="2016" w:hanging="216"/>
      </w:pPr>
      <w:rPr>
        <w:rFonts w:ascii="Symbol" w:hAnsi="Symbol" w:cs="Symbol" w:hint="default"/>
        <w:rFonts w:cs="OpenSymbol;Arial Unicode MS"/>
      </w:rPr>
    </w:lvl>
    <w:lvl w:ilvl="5">
      <w:start w:val="1"/>
      <w:numFmt w:val="bullet"/>
      <w:lvlText w:val=""/>
      <w:lvlJc w:val="left"/>
      <w:pPr>
        <w:tabs>
          <w:tab w:val="num" w:pos="720"/>
        </w:tabs>
        <w:ind w:left="1701" w:hanging="283"/>
      </w:pPr>
      <w:rPr>
        <w:rFonts w:ascii="Symbol" w:hAnsi="Symbol" w:cs="Symbol" w:hint="default"/>
        <w:rFonts w:cs="OpenSymbol;Arial Unicode MS"/>
      </w:rPr>
    </w:lvl>
    <w:lvl w:ilvl="6">
      <w:start w:val="1"/>
      <w:numFmt w:val="bullet"/>
      <w:lvlText w:val=""/>
      <w:lvlJc w:val="left"/>
      <w:pPr>
        <w:tabs>
          <w:tab w:val="num" w:pos="720"/>
        </w:tabs>
        <w:ind w:left="1984" w:hanging="283"/>
      </w:pPr>
      <w:rPr>
        <w:rFonts w:ascii="Symbol" w:hAnsi="Symbol" w:cs="Symbol" w:hint="default"/>
        <w:rFonts w:cs="OpenSymbol;Arial Unicode MS"/>
      </w:rPr>
    </w:lvl>
    <w:lvl w:ilvl="7">
      <w:start w:val="1"/>
      <w:numFmt w:val="bullet"/>
      <w:lvlText w:val=""/>
      <w:lvlJc w:val="left"/>
      <w:pPr>
        <w:tabs>
          <w:tab w:val="num" w:pos="720"/>
        </w:tabs>
        <w:ind w:left="2268" w:hanging="283"/>
      </w:pPr>
      <w:rPr>
        <w:rFonts w:ascii="Symbol" w:hAnsi="Symbol" w:cs="Symbol" w:hint="default"/>
        <w:rFonts w:cs="OpenSymbol;Arial Unicode MS"/>
      </w:rPr>
    </w:lvl>
    <w:lvl w:ilvl="8">
      <w:start w:val="1"/>
      <w:numFmt w:val="bullet"/>
      <w:lvlText w:val=""/>
      <w:lvlJc w:val="left"/>
      <w:pPr>
        <w:tabs>
          <w:tab w:val="num" w:pos="720"/>
        </w:tabs>
        <w:ind w:left="2551" w:hanging="283"/>
      </w:pPr>
      <w:rPr>
        <w:rFonts w:ascii="Symbol" w:hAnsi="Symbol" w:cs="Symbol" w:hint="default"/>
        <w:rFonts w:cs="OpenSymbol;Arial Unicode M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Noto Sans CJK JP Regular" w:cs="FreeSans"/>
        <w:sz w:val="24"/>
        <w:szCs w:val="24"/>
        <w:lang w:val="en-US" w:eastAsia="zh-CN" w:bidi="hi-IN"/>
      </w:rPr>
    </w:rPrDefault>
    <w:pPrDefault>
      <w:pPr/>
    </w:pPrDefault>
  </w:docDefaults>
  <w:style w:type="paragraph" w:styleId="Normal">
    <w:name w:val="Normal"/>
    <w:qFormat/>
    <w:pPr>
      <w:widowControl w:val="false"/>
      <w:suppressAutoHyphens w:val="true"/>
      <w:bidi w:val="0"/>
      <w:jc w:val="both"/>
    </w:pPr>
    <w:rPr>
      <w:rFonts w:ascii="Calibri" w:hAnsi="Calibri" w:eastAsia="DejaVu Sans;Times New Roman" w:cs="FreeSans;Times New Roman"/>
      <w:color w:val="auto"/>
      <w:sz w:val="22"/>
      <w:szCs w:val="24"/>
      <w:lang w:val="en-US" w:eastAsia="zh-CN" w:bidi="hi-IN"/>
    </w:rPr>
  </w:style>
  <w:style w:type="paragraph" w:styleId="Heading1">
    <w:name w:val="Heading 1"/>
    <w:basedOn w:val="Normal"/>
    <w:next w:val="TextBody"/>
    <w:qFormat/>
    <w:pPr>
      <w:keepNext/>
      <w:keepLines/>
      <w:widowControl/>
      <w:numPr>
        <w:ilvl w:val="0"/>
        <w:numId w:val="1"/>
      </w:numPr>
      <w:ind w:left="0" w:right="0" w:hanging="0"/>
      <w:outlineLvl w:val="0"/>
      <w:outlineLvl w:val="0"/>
    </w:pPr>
    <w:rPr>
      <w:rFonts w:ascii="Arial Narrow" w:hAnsi="Arial Narrow" w:cs="Arial Narrow"/>
      <w:b/>
      <w:bCs/>
    </w:rPr>
  </w:style>
  <w:style w:type="paragraph" w:styleId="Heading2">
    <w:name w:val="Heading 2"/>
    <w:basedOn w:val="Normal"/>
    <w:next w:val="TextBody"/>
    <w:qFormat/>
    <w:pPr>
      <w:keepNext/>
      <w:numPr>
        <w:ilvl w:val="1"/>
        <w:numId w:val="1"/>
      </w:numPr>
      <w:spacing w:before="240" w:after="60"/>
      <w:ind w:left="0" w:right="0" w:hanging="0"/>
      <w:outlineLvl w:val="1"/>
      <w:outlineLvl w:val="1"/>
    </w:pPr>
    <w:rPr>
      <w:rFonts w:ascii="Arial" w:hAnsi="Arial" w:cs="Arial"/>
      <w:b/>
      <w:bCs/>
      <w:i/>
      <w:iCs/>
      <w:sz w:val="28"/>
      <w:szCs w:val="28"/>
    </w:rPr>
  </w:style>
  <w:style w:type="paragraph" w:styleId="Heading3">
    <w:name w:val="Heading 3"/>
    <w:basedOn w:val="Normal"/>
    <w:next w:val="TextBody"/>
    <w:qFormat/>
    <w:pPr>
      <w:keepNext/>
      <w:numPr>
        <w:ilvl w:val="2"/>
        <w:numId w:val="1"/>
      </w:numPr>
      <w:spacing w:before="240" w:after="60"/>
      <w:ind w:left="0" w:right="0" w:hanging="0"/>
      <w:outlineLvl w:val="2"/>
      <w:outlineLvl w:val="2"/>
    </w:pPr>
    <w:rPr>
      <w:rFonts w:ascii="Arial" w:hAnsi="Arial" w:cs="Arial"/>
      <w:b/>
      <w:bCs/>
      <w:sz w:val="26"/>
      <w:szCs w:val="26"/>
    </w:rPr>
  </w:style>
  <w:style w:type="paragraph" w:styleId="Heading6">
    <w:name w:val="Heading 6"/>
    <w:basedOn w:val="Normal"/>
    <w:next w:val="TextBody"/>
    <w:qFormat/>
    <w:pPr>
      <w:numPr>
        <w:ilvl w:val="5"/>
        <w:numId w:val="1"/>
      </w:numPr>
      <w:spacing w:before="240" w:after="60"/>
      <w:ind w:left="0" w:right="0" w:hanging="0"/>
      <w:outlineLvl w:val="5"/>
      <w:outlineLvl w:val="5"/>
    </w:pPr>
    <w:rPr>
      <w:b/>
      <w:bCs/>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rFonts w:ascii="Symbol" w:hAnsi="Symbol" w:cs="OpenSymbol;Arial Unicode MS"/>
    </w:rPr>
  </w:style>
  <w:style w:type="character" w:styleId="DefaultParagraphFont">
    <w:name w:val="Default Paragraph Font"/>
    <w:qFormat/>
    <w:rPr/>
  </w:style>
  <w:style w:type="character" w:styleId="NumberingSymbols">
    <w:name w:val="Numbering Symbols"/>
    <w:qFormat/>
    <w:rPr/>
  </w:style>
  <w:style w:type="character" w:styleId="Bullets">
    <w:name w:val="Bullets"/>
    <w:qFormat/>
    <w:rPr>
      <w:rFonts w:ascii="OpenSymbol;Arial Unicode MS" w:hAnsi="OpenSymbol;Arial Unicode MS" w:eastAsia="OpenSymbol;Arial Unicode MS" w:cs="OpenSymbol;Arial Unicode MS"/>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shd w:fill="C0C0C0" w:val="clear"/>
    </w:rPr>
  </w:style>
  <w:style w:type="character" w:styleId="AIAParagraphNumber">
    <w:name w:val="AIA Paragraph Number"/>
    <w:qFormat/>
    <w:rPr>
      <w:rFonts w:ascii="Arial Narrow" w:hAnsi="Arial Narrow" w:cs="Arial Narrow"/>
      <w:b/>
      <w:bCs/>
      <w:sz w:val="20"/>
      <w:szCs w:val="20"/>
    </w:rPr>
  </w:style>
  <w:style w:type="character" w:styleId="WWDefaultParagraphFont">
    <w:name w:val="WW-Default Paragraph Font"/>
    <w:qFormat/>
    <w:rPr/>
  </w:style>
  <w:style w:type="character" w:styleId="AIACheckbox">
    <w:name w:val="AIA Checkbox"/>
    <w:qFormat/>
    <w:rPr>
      <w:rFonts w:ascii="Arial" w:hAnsi="Arial" w:cs="Arial"/>
      <w:sz w:val="20"/>
      <w:szCs w:val="20"/>
    </w:rPr>
  </w:style>
  <w:style w:type="character" w:styleId="AIAFillPointCheckbox">
    <w:name w:val="AIA FillPoint Checkbox"/>
    <w:qFormat/>
    <w:rPr>
      <w:rFonts w:ascii="Arial Narrow" w:hAnsi="Arial Narrow" w:cs="Arial Narrow"/>
      <w:b/>
      <w:bCs/>
      <w:caps/>
      <w:sz w:val="22"/>
      <w:szCs w:val="22"/>
      <w:shd w:fill="C0C0C0" w:val="clear"/>
    </w:rPr>
  </w:style>
  <w:style w:type="character" w:styleId="InternetLink">
    <w:name w:val="Internet Link"/>
    <w:rPr>
      <w:color w:val="000080"/>
      <w:u w:val="single"/>
      <w:lang w:val="zxx" w:bidi="zxx"/>
    </w:rPr>
  </w:style>
  <w:style w:type="character" w:styleId="ListLabel1">
    <w:name w:val="ListLabel 1"/>
    <w:qFormat/>
    <w:rPr>
      <w:rFonts w:eastAsia="Calibri" w:cs="Times New Roman"/>
    </w:rPr>
  </w:style>
  <w:style w:type="character" w:styleId="AIAIndexBoldChar2">
    <w:name w:val="AIA Index Bold Char2"/>
    <w:qFormat/>
    <w:rPr>
      <w:rFonts w:cs="Times New Roman"/>
      <w:b/>
      <w:bCs/>
    </w:rPr>
  </w:style>
  <w:style w:type="character" w:styleId="ListLabel2">
    <w:name w:val="ListLabel 2"/>
    <w:qFormat/>
    <w:rPr>
      <w:sz w:val="20"/>
    </w:rPr>
  </w:style>
  <w:style w:type="character" w:styleId="DeltaViewInsertion">
    <w:name w:val="DeltaView Insertion"/>
    <w:qFormat/>
    <w:rPr>
      <w:color w:val="0000FF"/>
      <w:spacing w:val="0"/>
      <w:u w:val="double"/>
    </w:rPr>
  </w:style>
  <w:style w:type="character" w:styleId="StrongEmphasis">
    <w:name w:val="Strong Emphasis"/>
    <w:qFormat/>
    <w:rPr>
      <w:b/>
      <w:bCs/>
    </w:rPr>
  </w:style>
  <w:style w:type="character" w:styleId="ListLabel3">
    <w:name w:val="ListLabel 3"/>
    <w:qFormat/>
    <w:rPr>
      <w:rFonts w:cs="Times New Roman"/>
    </w:rPr>
  </w:style>
  <w:style w:type="character" w:styleId="CommentReference">
    <w:name w:val="Comment Reference"/>
    <w:qFormat/>
    <w:rPr>
      <w:sz w:val="16"/>
      <w:szCs w:val="16"/>
    </w:rPr>
  </w:style>
  <w:style w:type="character" w:styleId="CommentTextChar">
    <w:name w:val="Comment Text Char"/>
    <w:qFormat/>
    <w:rPr>
      <w:rFonts w:ascii="Calibri" w:hAnsi="Calibri" w:eastAsia="DejaVu Sans;Times New Roman" w:cs="Mangal"/>
      <w:szCs w:val="18"/>
      <w:lang w:eastAsia="zh-CN" w:bidi="hi-IN"/>
    </w:rPr>
  </w:style>
  <w:style w:type="character" w:styleId="CommentSubjectChar">
    <w:name w:val="Comment Subject Char"/>
    <w:qFormat/>
    <w:rPr>
      <w:rFonts w:ascii="Calibri" w:hAnsi="Calibri" w:eastAsia="DejaVu Sans;Times New Roman" w:cs="Mangal"/>
      <w:b/>
      <w:bCs/>
      <w:szCs w:val="18"/>
      <w:lang w:eastAsia="zh-CN" w:bidi="hi-IN"/>
    </w:rPr>
  </w:style>
  <w:style w:type="character" w:styleId="BalloonTextChar">
    <w:name w:val="Balloon Text Char"/>
    <w:qFormat/>
    <w:rPr>
      <w:rFonts w:ascii="Tahoma" w:hAnsi="Tahoma" w:eastAsia="DejaVu Sans;Times New Roman" w:cs="Mangal"/>
      <w:sz w:val="16"/>
      <w:szCs w:val="14"/>
      <w:lang w:eastAsia="zh-CN" w:bidi="hi-IN"/>
    </w:rPr>
  </w:style>
  <w:style w:type="paragraph" w:styleId="Heading">
    <w:name w:val="Heading"/>
    <w:basedOn w:val="Normal"/>
    <w:next w:val="TextBody"/>
    <w:qFormat/>
    <w:pPr>
      <w:keepNext/>
      <w:spacing w:before="240" w:after="120"/>
    </w:pPr>
    <w:rPr>
      <w:rFonts w:ascii="Arial" w:hAnsi="Arial" w:eastAsia="DejaVu Sans;Times New Roman" w:cs="DejaVu Sans;Times New Roman"/>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Number">
    <w:name w:val="List Number"/>
    <w:basedOn w:val="List"/>
    <w:qFormat/>
    <w:pPr>
      <w:spacing w:before="0" w:after="120"/>
      <w:ind w:left="14" w:right="0" w:hanging="360"/>
    </w:pPr>
    <w:rPr/>
  </w:style>
  <w:style w:type="paragraph" w:styleId="Numbering1Cont">
    <w:name w:val="Numbering 1 Cont."/>
    <w:basedOn w:val="List"/>
    <w:qFormat/>
    <w:pPr>
      <w:numPr>
        <w:ilvl w:val="0"/>
        <w:numId w:val="2"/>
      </w:numPr>
      <w:spacing w:before="0" w:after="12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cs="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TableHeading">
    <w:name w:val="Table Heading"/>
    <w:basedOn w:val="TableContents"/>
    <w:qFormat/>
    <w:pPr>
      <w:suppressLineNumbers/>
      <w:jc w:val="center"/>
    </w:pPr>
    <w:rPr>
      <w:b/>
      <w:bCs/>
    </w:rPr>
  </w:style>
  <w:style w:type="paragraph" w:styleId="AIAAgreementBodyText">
    <w:name w:val="AIA Agreement Body Text"/>
    <w:qFormat/>
    <w:pPr>
      <w:widowControl/>
      <w:tabs>
        <w:tab w:val="left" w:pos="720" w:leader="none"/>
      </w:tabs>
      <w:suppressAutoHyphens w:val="true"/>
    </w:pPr>
    <w:rPr>
      <w:rFonts w:ascii="Times New Roman" w:hAnsi="Times New Roman" w:eastAsia="DejaVu Sans;Times New Roman" w:cs="FreeSans;Times New Roman"/>
      <w:color w:val="auto"/>
      <w:sz w:val="20"/>
      <w:szCs w:val="20"/>
      <w:lang w:val="en-US" w:eastAsia="zh-CN" w:bidi="hi-IN"/>
    </w:rPr>
  </w:style>
  <w:style w:type="paragraph" w:styleId="AIASignatureBlock">
    <w:name w:val="AIA Signature Block"/>
    <w:basedOn w:val="AIAAgreementBodyText"/>
    <w:qFormat/>
    <w:pPr/>
    <w:rPr/>
  </w:style>
  <w:style w:type="paragraph" w:styleId="AIADigitalSignature">
    <w:name w:val="AIA Digital Signature"/>
    <w:qFormat/>
    <w:pPr>
      <w:widowControl/>
      <w:suppressAutoHyphens w:val="true"/>
      <w:spacing w:before="0" w:after="60"/>
      <w:jc w:val="center"/>
    </w:pPr>
    <w:rPr>
      <w:rFonts w:ascii="Arial" w:hAnsi="Arial" w:eastAsia="DejaVu Sans;Times New Roman" w:cs="Arial"/>
      <w:b/>
      <w:bCs/>
      <w:color w:val="auto"/>
      <w:sz w:val="20"/>
      <w:szCs w:val="20"/>
      <w:lang w:val="en-US" w:eastAsia="zh-CN" w:bidi="hi-IN"/>
    </w:rPr>
  </w:style>
  <w:style w:type="paragraph" w:styleId="AIAItalics">
    <w:name w:val="AIA Italics"/>
    <w:basedOn w:val="AIAAgreementBodyText"/>
    <w:qFormat/>
    <w:pPr/>
    <w:rPr>
      <w:i/>
      <w:iCs/>
    </w:rPr>
  </w:style>
  <w:style w:type="paragraph" w:styleId="AIAItalicsHanging">
    <w:name w:val="AIA Italics Hanging"/>
    <w:basedOn w:val="AIAItalics"/>
    <w:qFormat/>
    <w:pPr>
      <w:spacing w:before="0" w:after="0"/>
      <w:ind w:left="1191" w:right="0" w:hanging="0"/>
    </w:pPr>
    <w:rPr/>
  </w:style>
  <w:style w:type="paragraph" w:styleId="AIAFillPointParagraphRight">
    <w:name w:val="AIA FillPoint Paragraph Right"/>
    <w:qFormat/>
    <w:pPr>
      <w:widowControl w:val="false"/>
      <w:suppressAutoHyphens w:val="true"/>
      <w:jc w:val="right"/>
    </w:pPr>
    <w:rPr>
      <w:rFonts w:ascii="Times New Roman" w:hAnsi="Times New Roman" w:eastAsia="DejaVu Sans;Times New Roman" w:cs="FreeSans;Times New Roman"/>
      <w:color w:val="auto"/>
      <w:sz w:val="24"/>
      <w:szCs w:val="24"/>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AgreementSubHeader1">
    <w:name w:val="AIA Agreement Sub Header 1"/>
    <w:qFormat/>
    <w:pPr>
      <w:widowControl/>
      <w:suppressAutoHyphens w:val="true"/>
      <w:spacing w:before="240" w:after="0"/>
    </w:pPr>
    <w:rPr>
      <w:rFonts w:ascii="Courier New" w:hAnsi="Courier New" w:eastAsia="DejaVu Sans;Times New Roman" w:cs="Courier New"/>
      <w:b/>
      <w:bCs/>
      <w:i/>
      <w:iCs/>
      <w:color w:val="auto"/>
      <w:sz w:val="28"/>
      <w:szCs w:val="28"/>
      <w:lang w:val="en-US" w:eastAsia="zh-CN" w:bidi="hi-IN"/>
    </w:rPr>
  </w:style>
  <w:style w:type="paragraph" w:styleId="AIASubheading">
    <w:name w:val="AIA Subheading"/>
    <w:basedOn w:val="AIAAgreementBodyText"/>
    <w:qFormat/>
    <w:pPr>
      <w:keepNext/>
      <w:keepLines/>
    </w:pPr>
    <w:rPr>
      <w:rFonts w:ascii="Arial Narrow" w:hAnsi="Arial Narrow" w:cs="Arial Narrow"/>
      <w:b/>
      <w:bCs/>
    </w:rPr>
  </w:style>
  <w:style w:type="paragraph" w:styleId="AIABodyTextHanging">
    <w:name w:val="AIA Body Text Hanging"/>
    <w:basedOn w:val="AIAAgreementBodyText"/>
    <w:qFormat/>
    <w:pPr>
      <w:spacing w:before="0" w:after="0"/>
      <w:ind w:left="1188" w:right="0" w:hanging="468"/>
    </w:pPr>
    <w:rPr/>
  </w:style>
  <w:style w:type="paragraph" w:styleId="AIATableofArticles">
    <w:name w:val="AIA Table of Articles"/>
    <w:qFormat/>
    <w:pPr>
      <w:widowControl w:val="false"/>
      <w:suppressAutoHyphens w:val="true"/>
      <w:ind w:left="720" w:right="0" w:hanging="720"/>
    </w:pPr>
    <w:rPr>
      <w:rFonts w:ascii="Times New Roman" w:hAnsi="Times New Roman" w:eastAsia="DejaVu Sans;Times New Roman" w:cs="FreeSans;Times New Roman"/>
      <w:color w:val="auto"/>
      <w:sz w:val="24"/>
      <w:szCs w:val="24"/>
      <w:lang w:val="en-US" w:eastAsia="zh-CN" w:bidi="hi-IN"/>
    </w:rPr>
  </w:style>
  <w:style w:type="paragraph" w:styleId="AIAFillPointParagraph">
    <w:name w:val="AIA FillPoint Paragraph"/>
    <w:qFormat/>
    <w:pPr>
      <w:widowControl/>
      <w:shd w:fill="C0C0C0" w:val="clear"/>
      <w:suppressAutoHyphens w:val="true"/>
    </w:pPr>
    <w:rPr>
      <w:rFonts w:ascii="Times New Roman" w:hAnsi="Times New Roman" w:eastAsia="DejaVu Sans;Times New Roman" w:cs="FreeSans;Times New Roman"/>
      <w:color w:val="auto"/>
      <w:sz w:val="20"/>
      <w:szCs w:val="20"/>
      <w:lang w:val="en-US" w:eastAsia="zh-CN" w:bidi="hi-IN"/>
    </w:rPr>
  </w:style>
  <w:style w:type="paragraph" w:styleId="Quotations">
    <w:name w:val="Quotations"/>
    <w:basedOn w:val="Normal"/>
    <w:qFormat/>
    <w:pPr>
      <w:spacing w:before="0" w:after="283"/>
      <w:ind w:left="567" w:right="567" w:hanging="0"/>
    </w:pPr>
    <w:rPr/>
  </w:style>
  <w:style w:type="paragraph" w:styleId="CommentText">
    <w:name w:val="Comment Text"/>
    <w:basedOn w:val="Normal"/>
    <w:qFormat/>
    <w:pPr/>
    <w:rPr>
      <w:rFonts w:cs="Mangal"/>
      <w:sz w:val="20"/>
      <w:szCs w:val="18"/>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Mangal"/>
      <w:sz w:val="16"/>
      <w:szCs w:val="1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94</TotalTime>
  <Application>LibreOffice/5.2.3.1$Linux_X86_64 LibreOffice_project/20m0$Build-1</Application>
  <Pages>3</Pages>
  <Words>917</Words>
  <Characters>5190</Characters>
  <CharactersWithSpaces>6137</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2013-08-28T13:28:00Z</dcterms:created>
  <dc:creator>John Little</dc:creator>
  <dc:description/>
  <dc:language>en-US</dc:language>
  <cp:lastModifiedBy>John Little</cp:lastModifiedBy>
  <cp:lastPrinted>2013-08-08T10:45:00Z</cp:lastPrinted>
  <dcterms:modified xsi:type="dcterms:W3CDTF">2016-11-15T13:28:54Z</dcterms:modified>
  <cp:revision>7</cp:revision>
  <dc:subject/>
  <dc:title/>
</cp:coreProperties>
</file>