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Mono" w:hAnsi="Liberation Mono"/>
          <w:sz w:val="24"/>
        </w:rPr>
      </w:pPr>
      <w:r>
        <w:rPr>
          <w:sz w:val="24"/>
        </w:rPr>
        <w:t>Greetings</w:t>
      </w:r>
    </w:p>
    <w:p>
      <w:pPr>
        <w:pStyle w:val="Normal"/>
        <w:rPr/>
      </w:pPr>
      <w:r>
        <w:rPr/>
      </w:r>
    </w:p>
    <w:p>
      <w:pPr>
        <w:pStyle w:val="Normal"/>
        <w:rPr/>
      </w:pPr>
      <w:r>
        <w:rPr/>
        <w:t xml:space="preserve">We have </w:t>
      </w:r>
      <w:r>
        <w:rPr>
          <w:sz w:val="24"/>
        </w:rPr>
        <w:t>completed</w:t>
      </w:r>
      <w:r>
        <w:rPr/>
        <w:t xml:space="preserve"> the assistance that we had been providing to you and we are closing our file.</w:t>
      </w:r>
    </w:p>
    <w:p>
      <w:pPr>
        <w:pStyle w:val="Normal"/>
        <w:rPr/>
      </w:pPr>
      <w:r>
        <w:rPr/>
      </w:r>
    </w:p>
    <w:p>
      <w:pPr>
        <w:pStyle w:val="Normal"/>
        <w:rPr/>
      </w:pPr>
      <w:r>
        <w:rPr/>
        <w:t>We had opened the file to &lt;&lt;</w:t>
      </w:r>
      <w:r>
        <w:rPr>
          <w:shd w:fill="FFFF00" w:val="clear"/>
        </w:rPr>
        <w:t>**enter description of why the file was opened and a brief summary of what services were actually provided**</w:t>
      </w:r>
      <w:r>
        <w:rPr/>
        <w:t>&gt;&gt;</w:t>
      </w:r>
    </w:p>
    <w:p>
      <w:pPr>
        <w:pStyle w:val="Normal"/>
        <w:rPr/>
      </w:pPr>
      <w:r>
        <w:rPr/>
      </w:r>
    </w:p>
    <w:p>
      <w:pPr>
        <w:pStyle w:val="Normal"/>
        <w:rPr/>
      </w:pPr>
      <w:r>
        <w:rPr/>
        <w:t>We hope this matter has been concluded to your satisfaction. Thank you for allowing us to represent you in this matter. If we can be of further assistance on this or any matter, please let us know.</w:t>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Template>
  <TotalTime>11</TotalTime>
  <Application>LibreOffice/7.4.7.2$Linux_X86_64 LibreOffice_project/40$Build-2</Application>
  <AppVersion>15.0000</AppVersion>
  <Pages>1</Pages>
  <Words>80</Words>
  <Characters>363</Characters>
  <CharactersWithSpaces>439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2020-07-29T17:17:53Z</dcterms:created>
  <dc:creator/>
  <dc:description/>
  <dc:language>en-US</dc:language>
  <cp:lastModifiedBy/>
  <dcterms:modified xsi:type="dcterms:W3CDTF">2024-07-28T07:09:46Z</dcterms:modified>
  <cp:revision>5</cp:revision>
  <dc:subject/>
  <dc:title/>
</cp:coreProperties>
</file>